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26" w:rsidRPr="00D77726" w:rsidRDefault="00D77726" w:rsidP="00D77726">
      <w:pPr>
        <w:jc w:val="center"/>
        <w:rPr>
          <w:b/>
        </w:rPr>
      </w:pPr>
      <w:r w:rsidRPr="00D77726">
        <w:rPr>
          <w:b/>
        </w:rPr>
        <w:t xml:space="preserve">Konspekt zajęć </w:t>
      </w:r>
    </w:p>
    <w:p w:rsidR="00D77726" w:rsidRPr="00D77726" w:rsidRDefault="00D77726" w:rsidP="00D77726">
      <w:pPr>
        <w:jc w:val="center"/>
        <w:rPr>
          <w:b/>
        </w:rPr>
      </w:pPr>
      <w:r>
        <w:rPr>
          <w:b/>
        </w:rPr>
        <w:t>Savoir-vivre s.6</w:t>
      </w:r>
    </w:p>
    <w:p w:rsidR="00D77726" w:rsidRPr="00D77726" w:rsidRDefault="00D77726" w:rsidP="00D77726">
      <w:pPr>
        <w:jc w:val="center"/>
        <w:rPr>
          <w:b/>
        </w:rPr>
      </w:pPr>
      <w:r w:rsidRPr="00D77726">
        <w:rPr>
          <w:b/>
        </w:rPr>
        <w:t>Data realizacji……………</w:t>
      </w:r>
    </w:p>
    <w:p w:rsidR="00D77726" w:rsidRPr="00D77726" w:rsidRDefault="00D77726" w:rsidP="00D77726">
      <w:pPr>
        <w:rPr>
          <w:b/>
        </w:rPr>
      </w:pPr>
    </w:p>
    <w:p w:rsidR="00D77726" w:rsidRPr="00D77726" w:rsidRDefault="00D77726" w:rsidP="00D77726">
      <w:r w:rsidRPr="00D77726">
        <w:rPr>
          <w:b/>
        </w:rPr>
        <w:t>Prowadząca:</w:t>
      </w:r>
      <w:r w:rsidRPr="00D77726">
        <w:t>…………………………………………………</w:t>
      </w:r>
    </w:p>
    <w:p w:rsidR="00D77726" w:rsidRPr="00D77726" w:rsidRDefault="00D77726" w:rsidP="00D77726">
      <w:pPr>
        <w:rPr>
          <w:b/>
        </w:rPr>
      </w:pPr>
      <w:r w:rsidRPr="00D77726">
        <w:rPr>
          <w:b/>
        </w:rPr>
        <w:t>Klasa:</w:t>
      </w:r>
      <w:r w:rsidRPr="00D77726">
        <w:t xml:space="preserve"> II</w:t>
      </w:r>
      <w:r w:rsidRPr="00D77726">
        <w:rPr>
          <w:b/>
        </w:rPr>
        <w:t xml:space="preserve"> </w:t>
      </w:r>
    </w:p>
    <w:p w:rsidR="00D77726" w:rsidRPr="00D77726" w:rsidRDefault="00D77726" w:rsidP="00D77726">
      <w:r w:rsidRPr="00D77726">
        <w:rPr>
          <w:b/>
        </w:rPr>
        <w:t>Aktywność:</w:t>
      </w:r>
      <w:r w:rsidRPr="00D77726">
        <w:t xml:space="preserve"> Edukacja polonistyczna.</w:t>
      </w:r>
    </w:p>
    <w:p w:rsidR="00490DC6" w:rsidRDefault="00490DC6" w:rsidP="00490DC6">
      <w:r w:rsidRPr="00490DC6">
        <w:rPr>
          <w:b/>
        </w:rPr>
        <w:t>Temat:</w:t>
      </w:r>
      <w:r w:rsidR="00D77726">
        <w:t xml:space="preserve"> </w:t>
      </w:r>
      <w:r w:rsidR="00B33D59">
        <w:t>Magia</w:t>
      </w:r>
      <w:r w:rsidRPr="00490DC6">
        <w:t xml:space="preserve"> teatr</w:t>
      </w:r>
      <w:r w:rsidR="00B33D59">
        <w:t>u</w:t>
      </w:r>
      <w:r w:rsidRPr="00490DC6">
        <w:t>.</w:t>
      </w:r>
    </w:p>
    <w:p w:rsidR="005630F3" w:rsidRPr="00490DC6" w:rsidRDefault="005630F3" w:rsidP="00490DC6"/>
    <w:p w:rsidR="00490DC6" w:rsidRPr="00490DC6" w:rsidRDefault="00490DC6" w:rsidP="00490DC6">
      <w:pPr>
        <w:rPr>
          <w:b/>
        </w:rPr>
      </w:pPr>
      <w:r w:rsidRPr="00490DC6">
        <w:rPr>
          <w:b/>
        </w:rPr>
        <w:t xml:space="preserve">Cele: </w:t>
      </w:r>
    </w:p>
    <w:p w:rsidR="00490DC6" w:rsidRPr="00490DC6" w:rsidRDefault="00490DC6" w:rsidP="00490DC6">
      <w:pPr>
        <w:numPr>
          <w:ilvl w:val="0"/>
          <w:numId w:val="4"/>
        </w:numPr>
      </w:pPr>
      <w:r w:rsidRPr="00490DC6">
        <w:t>Cel ogólny – Edukacja polonistyczna - nabywanie umiejętności społecznych</w:t>
      </w:r>
    </w:p>
    <w:p w:rsidR="00490DC6" w:rsidRPr="00490DC6" w:rsidRDefault="00490DC6" w:rsidP="00490DC6">
      <w:pPr>
        <w:numPr>
          <w:ilvl w:val="0"/>
          <w:numId w:val="4"/>
        </w:numPr>
      </w:pPr>
      <w:r w:rsidRPr="00490DC6">
        <w:t>Cele szczegółowe - Uczeń:</w:t>
      </w:r>
    </w:p>
    <w:p w:rsidR="00490DC6" w:rsidRPr="00490DC6" w:rsidRDefault="00490DC6" w:rsidP="00490DC6">
      <w:pPr>
        <w:numPr>
          <w:ilvl w:val="0"/>
          <w:numId w:val="1"/>
        </w:numPr>
      </w:pPr>
      <w:r w:rsidRPr="00490DC6">
        <w:t>Uważnie słucha wypowiedzi nauczycieli i innych dzieci.</w:t>
      </w:r>
    </w:p>
    <w:p w:rsidR="00490DC6" w:rsidRDefault="00490DC6" w:rsidP="00490DC6">
      <w:pPr>
        <w:numPr>
          <w:ilvl w:val="0"/>
          <w:numId w:val="1"/>
        </w:numPr>
      </w:pPr>
      <w:r w:rsidRPr="00490DC6">
        <w:t>Rozmawia z dziećmi na temat doświadczeń związanych z obejrzaną sztuką teatralną</w:t>
      </w:r>
      <w:r w:rsidR="007377A4">
        <w:t>.</w:t>
      </w:r>
    </w:p>
    <w:p w:rsidR="007377A4" w:rsidRDefault="007377A4" w:rsidP="00490DC6">
      <w:pPr>
        <w:numPr>
          <w:ilvl w:val="0"/>
          <w:numId w:val="1"/>
        </w:numPr>
      </w:pPr>
      <w:r>
        <w:t>Wie jak należy się ubrać do teatry.</w:t>
      </w:r>
    </w:p>
    <w:p w:rsidR="007377A4" w:rsidRDefault="007377A4" w:rsidP="007377A4">
      <w:pPr>
        <w:numPr>
          <w:ilvl w:val="0"/>
          <w:numId w:val="1"/>
        </w:numPr>
      </w:pPr>
      <w:r>
        <w:t>Zna zasady kulturalnego zachowywania się w teatrze.</w:t>
      </w:r>
    </w:p>
    <w:p w:rsidR="007377A4" w:rsidRPr="00490DC6" w:rsidRDefault="007377A4" w:rsidP="007377A4">
      <w:pPr>
        <w:ind w:left="360"/>
      </w:pPr>
    </w:p>
    <w:p w:rsidR="00490DC6" w:rsidRPr="00490DC6" w:rsidRDefault="00490DC6" w:rsidP="00490DC6">
      <w:pPr>
        <w:rPr>
          <w:b/>
        </w:rPr>
      </w:pPr>
      <w:r w:rsidRPr="00490DC6">
        <w:rPr>
          <w:b/>
        </w:rPr>
        <w:t>Metoda:</w:t>
      </w:r>
    </w:p>
    <w:p w:rsidR="00490DC6" w:rsidRPr="00490DC6" w:rsidRDefault="00490DC6" w:rsidP="00490DC6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490DC6">
        <w:t>Podająca: rozmowa.</w:t>
      </w:r>
    </w:p>
    <w:p w:rsidR="00490DC6" w:rsidRPr="00490DC6" w:rsidRDefault="00490DC6" w:rsidP="00490DC6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490DC6">
        <w:t>Praktyczna - aktywizująca:</w:t>
      </w:r>
    </w:p>
    <w:p w:rsidR="00490DC6" w:rsidRPr="00490DC6" w:rsidRDefault="00490DC6" w:rsidP="00490DC6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490DC6">
        <w:t>burza mózgów – skojarzenia</w:t>
      </w:r>
    </w:p>
    <w:p w:rsidR="00490DC6" w:rsidRPr="00490DC6" w:rsidRDefault="00490DC6" w:rsidP="00490DC6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490DC6">
        <w:t>zabawa ruchowa</w:t>
      </w:r>
      <w:r w:rsidR="002B31A5">
        <w:t xml:space="preserve"> – drama.</w:t>
      </w:r>
    </w:p>
    <w:p w:rsidR="00490DC6" w:rsidRPr="00490DC6" w:rsidRDefault="00490DC6" w:rsidP="00490DC6">
      <w:pPr>
        <w:ind w:left="360"/>
      </w:pPr>
    </w:p>
    <w:p w:rsidR="00490DC6" w:rsidRPr="00490DC6" w:rsidRDefault="00490DC6" w:rsidP="00490DC6">
      <w:r w:rsidRPr="00490DC6">
        <w:rPr>
          <w:b/>
        </w:rPr>
        <w:t>Formy:</w:t>
      </w:r>
      <w:r w:rsidRPr="00490DC6">
        <w:t xml:space="preserve"> </w:t>
      </w:r>
    </w:p>
    <w:p w:rsidR="00490DC6" w:rsidRPr="00490DC6" w:rsidRDefault="00490DC6" w:rsidP="00490DC6">
      <w:r w:rsidRPr="00490DC6">
        <w:t>indywidualna, zespołowa</w:t>
      </w:r>
    </w:p>
    <w:p w:rsidR="00490DC6" w:rsidRPr="00490DC6" w:rsidRDefault="00490DC6" w:rsidP="00490DC6">
      <w:pPr>
        <w:rPr>
          <w:b/>
        </w:rPr>
      </w:pPr>
    </w:p>
    <w:p w:rsidR="00490DC6" w:rsidRPr="005630F3" w:rsidRDefault="00490DC6" w:rsidP="00490DC6">
      <w:pPr>
        <w:rPr>
          <w:b/>
        </w:rPr>
      </w:pPr>
      <w:r w:rsidRPr="005630F3">
        <w:rPr>
          <w:b/>
        </w:rPr>
        <w:t>Sposoby różnicowania metod i form pracy:</w:t>
      </w:r>
    </w:p>
    <w:p w:rsidR="00490DC6" w:rsidRPr="007377A4" w:rsidRDefault="002B31A5" w:rsidP="00490DC6">
      <w:r>
        <w:t>Dzieci potrafiące dobrze czytać samodzielnie przepisują definicję ze słownika.</w:t>
      </w:r>
    </w:p>
    <w:p w:rsidR="00490DC6" w:rsidRPr="005630F3" w:rsidRDefault="00490DC6" w:rsidP="00490DC6"/>
    <w:p w:rsidR="00490DC6" w:rsidRPr="005630F3" w:rsidRDefault="00490DC6" w:rsidP="00490DC6">
      <w:pPr>
        <w:tabs>
          <w:tab w:val="left" w:pos="0"/>
        </w:tabs>
      </w:pPr>
      <w:r w:rsidRPr="005630F3">
        <w:rPr>
          <w:b/>
        </w:rPr>
        <w:t>Środki dydaktyczne</w:t>
      </w:r>
      <w:r w:rsidRPr="005630F3">
        <w:t xml:space="preserve">: </w:t>
      </w:r>
    </w:p>
    <w:p w:rsidR="007377A4" w:rsidRPr="007377A4" w:rsidRDefault="007377A4" w:rsidP="00490DC6">
      <w:pPr>
        <w:tabs>
          <w:tab w:val="left" w:pos="0"/>
        </w:tabs>
      </w:pPr>
      <w:r>
        <w:t>Słownik,</w:t>
      </w:r>
      <w:r w:rsidRPr="007377A4">
        <w:t xml:space="preserve"> </w:t>
      </w:r>
      <w:r>
        <w:t>tekst wiersza J. Kulmowej pt. „Po co jest teatr” dla każdego dziecka.</w:t>
      </w:r>
    </w:p>
    <w:p w:rsidR="0031174D" w:rsidRPr="00490DC6" w:rsidRDefault="0031174D">
      <w:pPr>
        <w:rPr>
          <w:i/>
        </w:rPr>
      </w:pPr>
    </w:p>
    <w:p w:rsidR="00490DC6" w:rsidRDefault="00490DC6">
      <w:pPr>
        <w:rPr>
          <w:b/>
        </w:rPr>
      </w:pPr>
      <w:r w:rsidRPr="00490DC6">
        <w:rPr>
          <w:b/>
        </w:rPr>
        <w:t>Przebieg</w:t>
      </w:r>
      <w:r>
        <w:rPr>
          <w:b/>
        </w:rPr>
        <w:t>:</w:t>
      </w:r>
    </w:p>
    <w:p w:rsidR="00490DC6" w:rsidRPr="00B33D59" w:rsidRDefault="00490DC6"/>
    <w:p w:rsidR="00490DC6" w:rsidRDefault="00B33D59">
      <w:r w:rsidRPr="00B33D59">
        <w:t xml:space="preserve">Zajęcia powinny być </w:t>
      </w:r>
      <w:r>
        <w:t>poprzedzone wycieczką do teatru na przedstawienie z repertuaru dziecięcego.</w:t>
      </w:r>
    </w:p>
    <w:p w:rsidR="00B33D59" w:rsidRDefault="00B33D59"/>
    <w:p w:rsidR="00B33D59" w:rsidRDefault="00B33D59">
      <w:r>
        <w:t xml:space="preserve">1. Wprowadzenie dzieci do tematyki zajęć poprzez wywołanie wspomnień związanych z wycieczką do teatru. </w:t>
      </w:r>
    </w:p>
    <w:p w:rsidR="002A1B83" w:rsidRDefault="002A1B83" w:rsidP="002A1B83">
      <w:pPr>
        <w:pStyle w:val="Akapitzlist"/>
        <w:numPr>
          <w:ilvl w:val="0"/>
          <w:numId w:val="5"/>
        </w:numPr>
      </w:pPr>
      <w:r>
        <w:t>Jak się nazywał teatr w którym byliśmy?</w:t>
      </w:r>
    </w:p>
    <w:p w:rsidR="002A1B83" w:rsidRDefault="002A1B83" w:rsidP="002A1B83">
      <w:pPr>
        <w:pStyle w:val="Akapitzlist"/>
        <w:numPr>
          <w:ilvl w:val="0"/>
          <w:numId w:val="5"/>
        </w:numPr>
      </w:pPr>
      <w:r>
        <w:t>Jak wyglądał teatr?</w:t>
      </w:r>
    </w:p>
    <w:p w:rsidR="002A1B83" w:rsidRDefault="002A1B83" w:rsidP="002A1B83">
      <w:pPr>
        <w:pStyle w:val="Akapitzlist"/>
        <w:numPr>
          <w:ilvl w:val="0"/>
          <w:numId w:val="5"/>
        </w:numPr>
      </w:pPr>
      <w:r>
        <w:t>O czym było przedstawienie?</w:t>
      </w:r>
    </w:p>
    <w:p w:rsidR="002A1B83" w:rsidRDefault="002A1B83" w:rsidP="002A1B83">
      <w:pPr>
        <w:pStyle w:val="Akapitzlist"/>
        <w:numPr>
          <w:ilvl w:val="0"/>
          <w:numId w:val="5"/>
        </w:numPr>
      </w:pPr>
      <w:r>
        <w:t>Jaki nosiło tytuł przedstawienie teatralne?</w:t>
      </w:r>
    </w:p>
    <w:p w:rsidR="002A1B83" w:rsidRDefault="002A1B83" w:rsidP="002A1B83">
      <w:pPr>
        <w:pStyle w:val="Akapitzlist"/>
        <w:numPr>
          <w:ilvl w:val="0"/>
          <w:numId w:val="5"/>
        </w:numPr>
      </w:pPr>
      <w:r>
        <w:t>Jaki panował nastrój w teatrze?</w:t>
      </w:r>
    </w:p>
    <w:p w:rsidR="002A1B83" w:rsidRDefault="007377A4" w:rsidP="002A1B83">
      <w:pPr>
        <w:pStyle w:val="Akapitzlist"/>
        <w:numPr>
          <w:ilvl w:val="0"/>
          <w:numId w:val="5"/>
        </w:numPr>
      </w:pPr>
      <w:r>
        <w:t>Dlaczego lubicie</w:t>
      </w:r>
      <w:r w:rsidR="002A1B83">
        <w:t xml:space="preserve"> chodzić do teatru</w:t>
      </w:r>
      <w:r>
        <w:t>?</w:t>
      </w:r>
    </w:p>
    <w:p w:rsidR="002A1B83" w:rsidRDefault="002A1B83" w:rsidP="002A1B83">
      <w:pPr>
        <w:pStyle w:val="Akapitzlist"/>
        <w:numPr>
          <w:ilvl w:val="0"/>
          <w:numId w:val="5"/>
        </w:numPr>
      </w:pPr>
      <w:r>
        <w:t>Gdzie jeszcze można oglądać sztuki teatralne?</w:t>
      </w:r>
    </w:p>
    <w:p w:rsidR="00B33D59" w:rsidRDefault="00B33D59">
      <w:bookmarkStart w:id="0" w:name="_GoBack"/>
      <w:bookmarkEnd w:id="0"/>
    </w:p>
    <w:p w:rsidR="00B33D59" w:rsidRDefault="00B33D59">
      <w:r>
        <w:t>2. „Burza mózgów” nauczyciel zapisuje na tablicy skojarzenia dzieci związane z teatrem.</w:t>
      </w:r>
    </w:p>
    <w:p w:rsidR="00B33D59" w:rsidRDefault="00B33D59"/>
    <w:p w:rsidR="00B33D59" w:rsidRDefault="00B33D59">
      <w:r>
        <w:t xml:space="preserve">3. Swobodne wypowiedzi nauczyciele i dzieci o obejrzanej sztuce. </w:t>
      </w:r>
    </w:p>
    <w:p w:rsidR="002A1B83" w:rsidRDefault="002A1B83"/>
    <w:p w:rsidR="002A1B83" w:rsidRDefault="002A1B83" w:rsidP="005D1EAC">
      <w:pPr>
        <w:jc w:val="both"/>
      </w:pPr>
      <w:r>
        <w:t xml:space="preserve">4. </w:t>
      </w:r>
      <w:r w:rsidR="00F37377">
        <w:t xml:space="preserve"> Nauczyciel prosi uczniów, by wymienili bohaterów występujących w przedstawieniu, zwraca uwagę na rolę narratora, prosi jednego z uczniów by w słowniku odnalazł znaczenie słowa narrator, następnie nauczyciel odczytuje definicję, a uczniowie zapisują ją w zeszycie.</w:t>
      </w:r>
    </w:p>
    <w:p w:rsidR="00F37377" w:rsidRDefault="00F37377"/>
    <w:p w:rsidR="00F37377" w:rsidRDefault="00F37377" w:rsidP="005D1EAC">
      <w:pPr>
        <w:spacing w:before="120" w:after="120"/>
        <w:jc w:val="both"/>
      </w:pPr>
      <w:r>
        <w:t xml:space="preserve">5. Ćwiczenia śródlekcyjne – zabawa w teatr nauczyciel prosi dzieci by starały się odegrać następujące scenki: </w:t>
      </w:r>
    </w:p>
    <w:p w:rsidR="00F37377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>wchodzimy do teatru, pamiętając o kulturalnym zachowaniu,</w:t>
      </w:r>
    </w:p>
    <w:p w:rsidR="00F37377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 xml:space="preserve">kupujemy bilety w kasie, </w:t>
      </w:r>
    </w:p>
    <w:p w:rsidR="00F37377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>idziemy do szatni i ubieramy rekwizyty,</w:t>
      </w:r>
    </w:p>
    <w:p w:rsidR="00F37377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>wchodzimy na widownię i szukamy swoich miejsc,</w:t>
      </w:r>
    </w:p>
    <w:p w:rsidR="00F37377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>zamieniamy się w aktorów i naśladujemy ruchami postacie z obejrzanego przedstawienia,</w:t>
      </w:r>
    </w:p>
    <w:p w:rsidR="00F37377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 xml:space="preserve"> po zakończeniu przedstawienia bijemy brawo, </w:t>
      </w:r>
    </w:p>
    <w:p w:rsidR="00F37377" w:rsidRPr="00636AB1" w:rsidRDefault="00F37377" w:rsidP="00F37377">
      <w:pPr>
        <w:pStyle w:val="Akapitzlist"/>
        <w:numPr>
          <w:ilvl w:val="0"/>
          <w:numId w:val="7"/>
        </w:numPr>
        <w:spacing w:before="120" w:after="120"/>
      </w:pPr>
      <w:r>
        <w:t xml:space="preserve"> w szatni zdejmujemy rekwizyty i wychodzimy z teatru żegnając się.</w:t>
      </w:r>
    </w:p>
    <w:p w:rsidR="00F37377" w:rsidRDefault="00F37377"/>
    <w:p w:rsidR="00F37377" w:rsidRDefault="00F37377" w:rsidP="005D1EAC">
      <w:pPr>
        <w:jc w:val="both"/>
      </w:pPr>
      <w:r>
        <w:t>6.</w:t>
      </w:r>
      <w:r w:rsidRPr="00F37377">
        <w:t xml:space="preserve"> </w:t>
      </w:r>
      <w:r>
        <w:t>Refleksje na temat odczuć doznanych podczas odgrywanie scenek. Uczniowie opowiadają sobie nawzaj</w:t>
      </w:r>
      <w:r w:rsidR="007377A4">
        <w:t>em jak się czuli w roli aktorów, co było im najłatwiej odegrać, co najtrudniej.</w:t>
      </w:r>
    </w:p>
    <w:p w:rsidR="00F37377" w:rsidRDefault="00F37377"/>
    <w:p w:rsidR="00F37377" w:rsidRDefault="00F37377">
      <w:r>
        <w:t xml:space="preserve">7. </w:t>
      </w:r>
      <w:r w:rsidR="007377A4">
        <w:t xml:space="preserve">Rozmowa na temat zasad kulturalnego zachowania się w teatrze. </w:t>
      </w:r>
    </w:p>
    <w:p w:rsidR="007377A4" w:rsidRDefault="007377A4"/>
    <w:p w:rsidR="007377A4" w:rsidRDefault="007377A4">
      <w:r>
        <w:t>8. Zadanie domowe naucz się wiersza J. Kulmowej pt. „Po co jest teatr”</w:t>
      </w:r>
    </w:p>
    <w:p w:rsidR="007377A4" w:rsidRDefault="007377A4"/>
    <w:p w:rsidR="007377A4" w:rsidRDefault="007377A4">
      <w:r w:rsidRPr="007377A4">
        <w:t>Po co jest teatr?</w:t>
      </w:r>
      <w:r w:rsidRPr="007377A4">
        <w:br/>
      </w:r>
      <w:r w:rsidRPr="007377A4">
        <w:br/>
        <w:t>Ta drabina to schody do nieba, </w:t>
      </w:r>
      <w:r w:rsidRPr="007377A4">
        <w:br/>
        <w:t>A ta miska nad schodami to księżyc.</w:t>
      </w:r>
      <w:r w:rsidRPr="007377A4">
        <w:br/>
        <w:t>Tamten miecz to zwykły pogrzebacz,</w:t>
      </w:r>
      <w:r w:rsidRPr="007377A4">
        <w:br/>
        <w:t xml:space="preserve">A z garnków są </w:t>
      </w:r>
      <w:proofErr w:type="spellStart"/>
      <w:r w:rsidRPr="007377A4">
        <w:t>chełmy</w:t>
      </w:r>
      <w:proofErr w:type="spellEnd"/>
      <w:r w:rsidRPr="007377A4">
        <w:t xml:space="preserve"> rycerzy,</w:t>
      </w:r>
      <w:r w:rsidRPr="007377A4">
        <w:br/>
        <w:t>Ale kto w te czary nie wierzy?</w:t>
      </w:r>
      <w:r w:rsidRPr="007377A4">
        <w:br/>
        <w:t>To jest teatr.</w:t>
      </w:r>
      <w:r w:rsidRPr="007377A4">
        <w:br/>
        <w:t>A teatr jest po to, żeby wszystko było inne niż dotąd.</w:t>
      </w:r>
    </w:p>
    <w:p w:rsidR="007377A4" w:rsidRDefault="007377A4"/>
    <w:p w:rsidR="002A1B83" w:rsidRDefault="002A1B83"/>
    <w:p w:rsidR="002A1B83" w:rsidRPr="00B33D59" w:rsidRDefault="002A1B83"/>
    <w:sectPr w:rsidR="002A1B83" w:rsidRPr="00B33D59" w:rsidSect="003117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76" w:rsidRDefault="00852576" w:rsidP="00D77726">
      <w:r>
        <w:separator/>
      </w:r>
    </w:p>
  </w:endnote>
  <w:endnote w:type="continuationSeparator" w:id="0">
    <w:p w:rsidR="00852576" w:rsidRDefault="00852576" w:rsidP="00D7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33287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7726" w:rsidRDefault="00D7772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0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7726" w:rsidRDefault="00D777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76" w:rsidRDefault="00852576" w:rsidP="00D77726">
      <w:r>
        <w:separator/>
      </w:r>
    </w:p>
  </w:footnote>
  <w:footnote w:type="continuationSeparator" w:id="0">
    <w:p w:rsidR="00852576" w:rsidRDefault="00852576" w:rsidP="00D77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470B31"/>
    <w:multiLevelType w:val="hybridMultilevel"/>
    <w:tmpl w:val="F7F2A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85ED1"/>
    <w:multiLevelType w:val="hybridMultilevel"/>
    <w:tmpl w:val="948E6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B79BA"/>
    <w:multiLevelType w:val="hybridMultilevel"/>
    <w:tmpl w:val="50FAF4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DD1E77"/>
    <w:multiLevelType w:val="hybridMultilevel"/>
    <w:tmpl w:val="E3B8C0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DC6"/>
    <w:rsid w:val="002A1B83"/>
    <w:rsid w:val="002B31A5"/>
    <w:rsid w:val="0031174D"/>
    <w:rsid w:val="00490DC6"/>
    <w:rsid w:val="005630F3"/>
    <w:rsid w:val="005D1EAC"/>
    <w:rsid w:val="007377A4"/>
    <w:rsid w:val="00852576"/>
    <w:rsid w:val="00867B85"/>
    <w:rsid w:val="00B33D59"/>
    <w:rsid w:val="00D77726"/>
    <w:rsid w:val="00F3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D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D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7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7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2013-09-10T16:29:00Z</dcterms:created>
  <dcterms:modified xsi:type="dcterms:W3CDTF">2015-11-16T13:36:00Z</dcterms:modified>
</cp:coreProperties>
</file>